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AB6" w:rsidRDefault="00AB4AB6" w:rsidP="00671B29">
      <w:pPr>
        <w:spacing w:after="0" w:line="240" w:lineRule="auto"/>
        <w:ind w:firstLine="12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lang w:eastAsia="ru-RU"/>
        </w:rPr>
        <w:t>Приложение № 4 к извещению</w:t>
      </w:r>
    </w:p>
    <w:p w:rsidR="00AB4AB6" w:rsidRDefault="00AB4AB6" w:rsidP="00671B29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AB4AB6" w:rsidRDefault="00AB4AB6" w:rsidP="00671B29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Pr="008E319F" w:rsidRDefault="00AB4AB6" w:rsidP="00671B2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8E319F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Проект договора аренды земельного участка</w:t>
      </w:r>
    </w:p>
    <w:p w:rsidR="00AB4AB6" w:rsidRPr="008E319F" w:rsidRDefault="00AB4AB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8E319F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E319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 № 8/_______</w:t>
      </w:r>
    </w:p>
    <w:p w:rsidR="005D3F5E" w:rsidRPr="008E319F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E319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аренды земельного участка, </w:t>
      </w:r>
    </w:p>
    <w:p w:rsidR="005D3F5E" w:rsidRPr="008E319F" w:rsidRDefault="00153F5E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E319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государственная </w:t>
      </w:r>
      <w:proofErr w:type="gramStart"/>
      <w:r w:rsidRPr="008E319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собственность</w:t>
      </w:r>
      <w:proofErr w:type="gramEnd"/>
      <w:r w:rsidRPr="008E319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 который не разграничена</w:t>
      </w:r>
    </w:p>
    <w:p w:rsidR="00153F5E" w:rsidRPr="008E319F" w:rsidRDefault="00153F5E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8E319F" w:rsidRDefault="005D3F5E" w:rsidP="004A22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E319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Архангельск                                                                 </w:t>
      </w:r>
      <w:r w:rsidR="004A2292" w:rsidRPr="008E319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Pr="008E319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"___"  ________ 202</w:t>
      </w:r>
      <w:r w:rsidR="004A2292" w:rsidRPr="008E319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Pr="008E319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года</w:t>
      </w:r>
    </w:p>
    <w:p w:rsidR="005D3F5E" w:rsidRPr="008E319F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5D3F5E" w:rsidRPr="008E319F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8E319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Администрация </w:t>
      </w:r>
      <w:r w:rsidR="004A2292" w:rsidRPr="008E319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городского округа</w:t>
      </w:r>
      <w:r w:rsidRPr="008E319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"Город Архангельск"</w:t>
      </w: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именуемая в дальнейшем </w:t>
      </w:r>
      <w:r w:rsidRPr="008E319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8E319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лице </w:t>
      </w:r>
      <w:r w:rsidRPr="008E319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</w:t>
      </w: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действующего на основании доверенности от ________ № ___, с одной стороны, и </w:t>
      </w:r>
      <w:r w:rsidRPr="008E319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  <w:proofErr w:type="gramEnd"/>
    </w:p>
    <w:p w:rsidR="00AB4AB6" w:rsidRPr="008E319F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B4AB6" w:rsidRPr="008E319F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E319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договора</w:t>
      </w:r>
    </w:p>
    <w:p w:rsidR="00370AED" w:rsidRPr="008E319F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A2292" w:rsidRPr="008E319F" w:rsidRDefault="00AB4AB6" w:rsidP="004A22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>1.1.</w:t>
      </w:r>
      <w:r w:rsidRPr="008E319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8E319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8E319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передал, а</w:t>
      </w:r>
      <w:r w:rsidRPr="008E319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8E319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8E319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принял в аренду </w:t>
      </w:r>
      <w:r w:rsidR="00153F5E"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земельный участок (категория земель - земли населенных пунктов), государственная собственность </w:t>
      </w:r>
      <w:proofErr w:type="gramStart"/>
      <w:r w:rsidR="00153F5E"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="00153F5E"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который не разграничена, </w:t>
      </w:r>
      <w:r w:rsidR="00EE775E"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кадастровым номером </w:t>
      </w:r>
      <w:r w:rsidR="006D742B" w:rsidRPr="008E319F">
        <w:rPr>
          <w:rFonts w:ascii="Times New Roman" w:eastAsia="TimesNewRomanPSMT" w:hAnsi="Times New Roman" w:cs="Times New Roman"/>
          <w:sz w:val="26"/>
          <w:szCs w:val="26"/>
        </w:rPr>
        <w:t>29:22:011101:210</w:t>
      </w:r>
      <w:r w:rsidR="00EE775E"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площадью </w:t>
      </w:r>
      <w:r w:rsidR="006D742B" w:rsidRPr="008E319F">
        <w:rPr>
          <w:rFonts w:ascii="Times New Roman" w:eastAsia="TimesNewRomanPSMT" w:hAnsi="Times New Roman" w:cs="Times New Roman"/>
          <w:sz w:val="26"/>
          <w:szCs w:val="26"/>
        </w:rPr>
        <w:t>700</w:t>
      </w:r>
      <w:r w:rsidR="00EE775E"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кв. м, расположенный по адресу: Российская Федерация, Архангельская обл</w:t>
      </w:r>
      <w:r w:rsidR="001953FD"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>асть, городской округ</w:t>
      </w:r>
      <w:r w:rsidR="00EE775E"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"Город Архангельск", город Архан</w:t>
      </w:r>
      <w:r w:rsidR="006D742B"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>гельск, улица Усть-Кривяк, земельный участок 39, для индивидуального жил</w:t>
      </w:r>
      <w:r w:rsidR="004A2292"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>ищного</w:t>
      </w:r>
      <w:r w:rsidR="006D742B"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строительства</w:t>
      </w:r>
      <w:r w:rsidR="00555342"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A2292"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статьи 39.12 Земельного кодекса Российской Федерации, протокола </w:t>
      </w:r>
      <w:proofErr w:type="gramStart"/>
      <w:r w:rsidR="004A2292"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="004A2292"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_________________.</w:t>
      </w:r>
    </w:p>
    <w:p w:rsidR="004A2292" w:rsidRPr="008E319F" w:rsidRDefault="004A2292" w:rsidP="004A22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1.2. Срок действия договора – </w:t>
      </w:r>
      <w:r w:rsidRPr="008E319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20 (двадцать) лет </w:t>
      </w: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4A2292" w:rsidRPr="008E319F" w:rsidRDefault="005D3F5E" w:rsidP="004A2292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Земельный участок с кадастровым номером </w:t>
      </w:r>
      <w:r w:rsidR="006D742B" w:rsidRPr="008E319F">
        <w:rPr>
          <w:rFonts w:ascii="Times New Roman" w:eastAsia="TimesNewRomanPSMT" w:hAnsi="Times New Roman" w:cs="Times New Roman"/>
          <w:sz w:val="26"/>
          <w:szCs w:val="26"/>
        </w:rPr>
        <w:t>29:22:011101:210</w:t>
      </w:r>
      <w:r w:rsidR="00153F5E"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расположен в границах зон с особыми условиями ис</w:t>
      </w:r>
      <w:r w:rsidR="001A7FED"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пользования территории:</w:t>
      </w:r>
      <w:r w:rsidR="00B82136" w:rsidRPr="008E319F">
        <w:rPr>
          <w:rFonts w:ascii="Times New Roman" w:hAnsi="Times New Roman" w:cs="Times New Roman"/>
          <w:sz w:val="26"/>
          <w:szCs w:val="26"/>
        </w:rPr>
        <w:t xml:space="preserve"> </w:t>
      </w:r>
      <w:r w:rsidR="004A2292" w:rsidRPr="008E319F">
        <w:rPr>
          <w:rFonts w:ascii="Times New Roman" w:hAnsi="Times New Roman" w:cs="Times New Roman"/>
          <w:sz w:val="26"/>
          <w:szCs w:val="26"/>
        </w:rPr>
        <w:t xml:space="preserve">граница зоны затопления муниципального образования "Город Архангельск" (территориальный округ Маймаксанский) (реестровый номер 29:00-6.272); </w:t>
      </w:r>
      <w:proofErr w:type="spellStart"/>
      <w:r w:rsidR="004A2292" w:rsidRPr="008E319F">
        <w:rPr>
          <w:rFonts w:ascii="Times New Roman" w:hAnsi="Times New Roman" w:cs="Times New Roman"/>
          <w:sz w:val="26"/>
          <w:szCs w:val="26"/>
        </w:rPr>
        <w:t>водоохранная</w:t>
      </w:r>
      <w:proofErr w:type="spellEnd"/>
      <w:r w:rsidR="004A2292" w:rsidRPr="008E319F">
        <w:rPr>
          <w:rFonts w:ascii="Times New Roman" w:hAnsi="Times New Roman" w:cs="Times New Roman"/>
          <w:sz w:val="26"/>
          <w:szCs w:val="26"/>
        </w:rPr>
        <w:t xml:space="preserve"> зона – 700 кв. м, прибрежная защитная полоса водных объектов</w:t>
      </w:r>
      <w:r w:rsidR="00707140" w:rsidRPr="008E319F">
        <w:rPr>
          <w:rFonts w:ascii="Times New Roman" w:hAnsi="Times New Roman" w:cs="Times New Roman"/>
          <w:sz w:val="26"/>
          <w:szCs w:val="26"/>
        </w:rPr>
        <w:t xml:space="preserve"> – 700 кв. м</w:t>
      </w:r>
      <w:r w:rsidR="004A2292" w:rsidRPr="008E319F">
        <w:rPr>
          <w:rFonts w:ascii="Times New Roman" w:hAnsi="Times New Roman" w:cs="Times New Roman"/>
          <w:sz w:val="26"/>
          <w:szCs w:val="26"/>
        </w:rPr>
        <w:t>; рыбоохранная зона – 700 кв. м.</w:t>
      </w:r>
    </w:p>
    <w:p w:rsidR="00AB4AB6" w:rsidRPr="008E319F" w:rsidRDefault="00AB4AB6" w:rsidP="00EE775E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5D3F5E"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>. Договор считается заключенным с момента его государственной регистрации.</w:t>
      </w:r>
    </w:p>
    <w:p w:rsidR="00AB4AB6" w:rsidRPr="008E319F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>1.5. Условия настоящего договора применяются к отношениям, возникшим до его заключения, с момента подписания.</w:t>
      </w:r>
    </w:p>
    <w:p w:rsidR="00697D5E" w:rsidRPr="008E319F" w:rsidRDefault="00697D5E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>1.6. Договор одновременно является документом о передаче земельного участка "Арендатору".</w:t>
      </w:r>
    </w:p>
    <w:p w:rsidR="00AB4AB6" w:rsidRPr="008E319F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8E319F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E319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"Арендодателя"</w:t>
      </w:r>
    </w:p>
    <w:p w:rsidR="00370AED" w:rsidRPr="008E319F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8E319F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Pr="008E319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E319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8E319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имеет право</w:t>
      </w:r>
      <w:r w:rsidRPr="008E319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8E319F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2.1.1. Производить на отведённом участке необходимые землеустроительные,</w:t>
      </w:r>
      <w:r w:rsidRPr="008E319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топографические и прочие работы в собственных интересах, не ущемляющие права</w:t>
      </w:r>
      <w:r w:rsidRPr="008E319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8E319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"Арендатора",</w:t>
      </w:r>
    </w:p>
    <w:p w:rsidR="00AB4AB6" w:rsidRPr="008E319F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2.1.2. Приостанавливать работы, ведущиеся </w:t>
      </w:r>
      <w:r w:rsidRPr="008E319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8E319F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2.1.3. Применять штрафные санкции к </w:t>
      </w:r>
      <w:r w:rsidRPr="008E319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нарушение условий настоящего договора.</w:t>
      </w:r>
    </w:p>
    <w:p w:rsidR="00AB4AB6" w:rsidRPr="008E319F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8E319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8E319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"Арендодатель" </w:t>
      </w:r>
      <w:r w:rsidRPr="008E319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обязуется</w:t>
      </w:r>
      <w:r w:rsidRPr="008E319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 Не вмешиваться в деятельность</w:t>
      </w:r>
      <w:r w:rsidRPr="008E319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"Арендатора", </w:t>
      </w: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>св</w:t>
      </w:r>
      <w:r w:rsidR="004A2292"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>язанную с использованием земли, если она не противоречит условиям настоящего договора</w:t>
      </w: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A2292"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A539B3"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земельному законодательству Российской Федерации</w:t>
      </w: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F65F2" w:rsidRPr="008E319F" w:rsidRDefault="003F65F2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8E319F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E319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"Арендатора"</w:t>
      </w:r>
    </w:p>
    <w:p w:rsidR="00370AED" w:rsidRPr="008E319F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8E319F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Pr="008E319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  <w:r w:rsidRPr="008E319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"Арендатор" </w:t>
      </w:r>
      <w:r w:rsidRPr="008E319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имеет право:</w:t>
      </w:r>
    </w:p>
    <w:p w:rsidR="00AB4AB6" w:rsidRPr="008E319F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Самостоятельно хозяйствовать на предоставленном земельном участке;</w:t>
      </w:r>
    </w:p>
    <w:p w:rsidR="00AB4AB6" w:rsidRPr="008E319F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8E319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8E319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8E319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обязуется</w:t>
      </w:r>
      <w:r w:rsidRPr="008E319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8E319F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Использовать участок по целевому назначению; </w:t>
      </w:r>
    </w:p>
    <w:p w:rsidR="00AB4AB6" w:rsidRPr="008E319F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и противопожарное содержание и  безвозмездное проведение работ по благоустройству; </w:t>
      </w:r>
    </w:p>
    <w:p w:rsidR="00AB4AB6" w:rsidRPr="008E319F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AB4AB6" w:rsidRPr="008E319F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Не нарушать права смежных землепользователей;</w:t>
      </w:r>
    </w:p>
    <w:p w:rsidR="00AB4AB6" w:rsidRPr="008E319F" w:rsidRDefault="008E14BC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>3.2.5. С</w:t>
      </w:r>
      <w:r w:rsidR="00AB4AB6"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облюдать условия содержания и эксплуатации</w:t>
      </w:r>
      <w:r w:rsidR="004A2292"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B4AB6"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расположенных на земельном участке объектов инженерной и транспортной инфраструктуры города</w:t>
      </w:r>
      <w:r w:rsidR="004A2292"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B4AB6"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AB4AB6" w:rsidRPr="008E319F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Обеспечивать беспрепятственный доступ на земельный участок специалистов, осуществляющих </w:t>
      </w:r>
      <w:proofErr w:type="gramStart"/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AB4AB6" w:rsidRPr="008E319F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 случае прекращения договора передать </w:t>
      </w:r>
      <w:r w:rsidRPr="008E319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"Арендодателю"</w:t>
      </w: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земельный участок по акту в 10-дневный срок с момента его прекращения;</w:t>
      </w:r>
    </w:p>
    <w:p w:rsidR="00AB4AB6" w:rsidRPr="008E319F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>. Своевременно вносить арендную плату за земельный участок в сроки и в порядке, предусмотренном настоящим договором;</w:t>
      </w:r>
    </w:p>
    <w:p w:rsidR="00AB4AB6" w:rsidRPr="008E319F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Не допускать установки временных сооружений, изменения фасадов и размещение наружной рекламы без согласования с департаментом градостроительства Администрации </w:t>
      </w:r>
      <w:r w:rsidR="006146BB"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"Город Архангельск";</w:t>
      </w:r>
    </w:p>
    <w:p w:rsidR="00AB4AB6" w:rsidRPr="008E319F" w:rsidRDefault="002D0289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>3.2.1</w:t>
      </w:r>
      <w:r w:rsidR="004A2292"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8E319F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Обеспечивать беспрепятственный доступ на земельный участок </w:t>
      </w:r>
      <w:r w:rsidRPr="008E319F">
        <w:rPr>
          <w:rFonts w:ascii="Times New Roman" w:hAnsi="Times New Roman" w:cs="Times New Roman"/>
          <w:sz w:val="26"/>
          <w:szCs w:val="26"/>
          <w:shd w:val="clear" w:color="auto" w:fill="FFFFFF"/>
        </w:rPr>
        <w:t>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</w:t>
      </w:r>
      <w:r w:rsidR="00AB4AB6"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B4AB6" w:rsidRPr="008E319F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8E319F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E319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Расчет и порядок внесения арендной платы</w:t>
      </w:r>
    </w:p>
    <w:p w:rsidR="00370AED" w:rsidRPr="008E319F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1405C" w:rsidRPr="008E319F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>4.1.</w:t>
      </w:r>
      <w:r w:rsidRPr="008E319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31405C"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Арендная плата за земельный участок начисляется </w:t>
      </w:r>
      <w:proofErr w:type="gramStart"/>
      <w:r w:rsidR="0031405C"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="0031405C"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 (</w:t>
      </w:r>
      <w:proofErr w:type="gramStart"/>
      <w:r w:rsidR="0031405C"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="0031405C"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момента подписания договора).</w:t>
      </w:r>
    </w:p>
    <w:p w:rsidR="004A2292" w:rsidRPr="008E319F" w:rsidRDefault="004A2292" w:rsidP="004A229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8E319F">
        <w:rPr>
          <w:rFonts w:ascii="Times New Roman" w:hAnsi="Times New Roman" w:cs="Times New Roman"/>
          <w:sz w:val="26"/>
          <w:szCs w:val="26"/>
        </w:rPr>
        <w:t>Годовая арендная плата составляет</w:t>
      </w:r>
      <w:proofErr w:type="gramStart"/>
      <w:r w:rsidRPr="008E319F">
        <w:rPr>
          <w:rFonts w:ascii="Times New Roman" w:hAnsi="Times New Roman" w:cs="Times New Roman"/>
          <w:sz w:val="26"/>
          <w:szCs w:val="26"/>
        </w:rPr>
        <w:t xml:space="preserve"> </w:t>
      </w: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 (___________) </w:t>
      </w:r>
      <w:proofErr w:type="gramEnd"/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 ___ копеек</w:t>
      </w:r>
      <w:r w:rsidRPr="008E319F">
        <w:rPr>
          <w:rFonts w:ascii="Times New Roman" w:hAnsi="Times New Roman" w:cs="Times New Roman"/>
          <w:sz w:val="26"/>
          <w:szCs w:val="26"/>
        </w:rPr>
        <w:t xml:space="preserve"> и вносится ежеквартально равными частями не позднее 15 числа месяца, следующего за кварталом, а за IV квартал - не позднее 25 декабря текущего года (для юридических лиц, индивидуальных предпринимателей), или ежегодно не позднее 15 ноября текущего года (для физических лиц).</w:t>
      </w:r>
    </w:p>
    <w:p w:rsidR="004A2292" w:rsidRPr="008E319F" w:rsidRDefault="004A2292" w:rsidP="004A2292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8E319F">
        <w:rPr>
          <w:rFonts w:ascii="Times New Roman" w:hAnsi="Times New Roman" w:cs="Times New Roman"/>
          <w:sz w:val="26"/>
          <w:szCs w:val="26"/>
        </w:rPr>
        <w:t>Внесенный для участия в торгах задаток в сумме</w:t>
      </w:r>
      <w:proofErr w:type="gramStart"/>
      <w:r w:rsidRPr="008E319F">
        <w:rPr>
          <w:rFonts w:ascii="Times New Roman" w:hAnsi="Times New Roman" w:cs="Times New Roman"/>
          <w:sz w:val="26"/>
          <w:szCs w:val="26"/>
        </w:rPr>
        <w:t xml:space="preserve"> </w:t>
      </w: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(________________) </w:t>
      </w:r>
      <w:proofErr w:type="gramEnd"/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рублей ____ копеек </w:t>
      </w:r>
      <w:r w:rsidRPr="008E319F">
        <w:rPr>
          <w:rFonts w:ascii="Times New Roman" w:hAnsi="Times New Roman" w:cs="Times New Roman"/>
          <w:sz w:val="26"/>
          <w:szCs w:val="26"/>
        </w:rPr>
        <w:t>засчитывается в счет арендной платы.</w:t>
      </w:r>
    </w:p>
    <w:p w:rsidR="00C678EC" w:rsidRPr="008E319F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</w:t>
      </w:r>
      <w:r w:rsidRPr="008E319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Банковские реквизиты: Получатель: УФК по Архангельской области 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и Ненецкому автономному округу </w:t>
      </w:r>
      <w:r w:rsidRPr="008E319F">
        <w:rPr>
          <w:rFonts w:ascii="Times New Roman" w:eastAsia="Calibri" w:hAnsi="Times New Roman" w:cs="Times New Roman"/>
          <w:sz w:val="26"/>
          <w:szCs w:val="26"/>
          <w:lang w:eastAsia="ru-RU"/>
        </w:rPr>
        <w:br/>
        <w:t xml:space="preserve">г. Архангельск,  код  дохода </w:t>
      </w:r>
      <w:r w:rsidR="004A2292" w:rsidRPr="008E319F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81311105012040000120</w:t>
      </w:r>
      <w:r w:rsidRPr="008E319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(арендная плата), код дохода 81311607090040000140 (пени, штрафы). </w:t>
      </w:r>
    </w:p>
    <w:p w:rsidR="00C678EC" w:rsidRPr="008E319F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319F">
        <w:rPr>
          <w:rFonts w:ascii="Times New Roman" w:eastAsia="Calibri" w:hAnsi="Times New Roman" w:cs="Times New Roman"/>
          <w:sz w:val="26"/>
          <w:szCs w:val="26"/>
          <w:lang w:eastAsia="ru-RU"/>
        </w:rPr>
        <w:t>В поле "н</w:t>
      </w: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азначение платежа" указать текст: "арендная плата за земельный участок по договору №___ </w:t>
      </w:r>
      <w:proofErr w:type="gramStart"/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="001D3EE2"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_____.". </w:t>
      </w:r>
    </w:p>
    <w:p w:rsidR="00AB4AB6" w:rsidRPr="008E319F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="007D7FD0"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Моментом исполнения </w:t>
      </w:r>
      <w:r w:rsidRPr="008E319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AB4AB6" w:rsidRPr="008E319F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="007D7FD0"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 случае неуплаты (несвоевременной уплаты) арендной платы в установленные сроки </w:t>
      </w:r>
      <w:r w:rsidRPr="008E319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697D5E" w:rsidRPr="008E319F" w:rsidRDefault="00697D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 Неиспользование </w:t>
      </w:r>
      <w:r w:rsidRPr="008E319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земельного участка не может служить основанием для отказа в уплате арендной платы.</w:t>
      </w:r>
    </w:p>
    <w:p w:rsidR="00AB4AB6" w:rsidRPr="008E319F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8E319F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E319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Прочие условия</w:t>
      </w:r>
    </w:p>
    <w:p w:rsidR="00370AED" w:rsidRPr="008E319F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8E319F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Pr="008E319F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>5.2. По волеизъявлению сторон в договор могут вноситься изменения и дополнения.</w:t>
      </w:r>
    </w:p>
    <w:p w:rsidR="00697D5E" w:rsidRPr="008E319F" w:rsidRDefault="00697D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>5.3. Арендатор подписанием настоя</w:t>
      </w:r>
      <w:r w:rsidR="008E319F"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>щего договора подтверждает, что ему заранее известна размещенная в извещении о проведении аукциона информация о технических условиях подключения объекта к сетям инженерно-технического обеспечения</w:t>
      </w:r>
      <w:r w:rsidR="0034618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B4AB6" w:rsidRPr="008E319F" w:rsidRDefault="00AB4AB6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8E319F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E319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Ответственность сторон</w:t>
      </w:r>
    </w:p>
    <w:p w:rsidR="00370AED" w:rsidRPr="008E319F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8E319F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настоящим договором.</w:t>
      </w:r>
    </w:p>
    <w:p w:rsidR="00AB4AB6" w:rsidRPr="008E319F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8E319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неустойку в размере 3% от размера ежемесячной арендной платы за з</w:t>
      </w:r>
      <w:r w:rsidR="004A2292"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>емельный участок</w:t>
      </w: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каждый день просрочки.</w:t>
      </w:r>
    </w:p>
    <w:p w:rsidR="00AB4AB6" w:rsidRPr="008E319F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8E319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штраф в размере месячной арендной платы.</w:t>
      </w:r>
    </w:p>
    <w:p w:rsidR="00AB4AB6" w:rsidRPr="008E319F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8E319F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8E319F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>6.6. Окончание срока действия договора не освобождает стороны от ответственности за его нарушение.</w:t>
      </w:r>
    </w:p>
    <w:p w:rsidR="00AB4AB6" w:rsidRPr="008E319F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8E319F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8E319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составлен в </w:t>
      </w:r>
      <w:r w:rsidR="004A2292" w:rsidRPr="008E319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трех</w:t>
      </w:r>
      <w:r w:rsidRPr="008E319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экземплярах, имеющих одинаковую силу:</w:t>
      </w:r>
    </w:p>
    <w:p w:rsidR="00712567" w:rsidRPr="008E319F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8E319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- у "Арендодателя" (отдел земельных отношений департамента муниципального имущества Администрации </w:t>
      </w:r>
      <w:r w:rsidR="004A2292" w:rsidRPr="008E319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Pr="008E319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Архангельск");</w:t>
      </w:r>
    </w:p>
    <w:p w:rsidR="00712567" w:rsidRPr="008E319F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8E319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"Арендатора";</w:t>
      </w:r>
    </w:p>
    <w:p w:rsidR="00EE775E" w:rsidRPr="008E319F" w:rsidRDefault="00712567" w:rsidP="004A22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8E319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– в департаменте градостроительства Администрации </w:t>
      </w:r>
      <w:r w:rsidR="004A2292" w:rsidRPr="008E319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="008E319F" w:rsidRPr="008E319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="004A2292" w:rsidRPr="008E319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"Город Архангельск".</w:t>
      </w:r>
    </w:p>
    <w:p w:rsidR="00EE775E" w:rsidRPr="008E319F" w:rsidRDefault="00EE775E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8E319F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E319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Реквизиты и подписи сторон:</w:t>
      </w:r>
    </w:p>
    <w:p w:rsidR="00712567" w:rsidRPr="008E319F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8E319F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319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"АРЕНДОДАТЕЛЬ":</w:t>
      </w: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A2292"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городского округа "Город Архангельск", 163000, г.</w:t>
      </w:r>
      <w:r w:rsidR="004A2292" w:rsidRPr="008E319F">
        <w:rPr>
          <w:sz w:val="26"/>
          <w:szCs w:val="26"/>
        </w:rPr>
        <w:t> </w:t>
      </w:r>
      <w:r w:rsidR="004A2292"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>Архангельск, пл. В.И. Ленина, д. 5, тел. (8182)60-72-55, (8182)60-72-93.</w:t>
      </w: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    </w:t>
      </w:r>
    </w:p>
    <w:p w:rsidR="00712567" w:rsidRPr="008E319F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</w:t>
      </w:r>
    </w:p>
    <w:p w:rsidR="00712567" w:rsidRPr="008E319F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E319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_______________________                                  </w:t>
      </w:r>
    </w:p>
    <w:p w:rsidR="00712567" w:rsidRPr="008E319F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МП                                                                                 </w:t>
      </w:r>
    </w:p>
    <w:p w:rsidR="00712567" w:rsidRPr="008E319F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8E319F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8E319F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319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"АРЕНДАТОР": </w:t>
      </w: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 </w:t>
      </w:r>
    </w:p>
    <w:p w:rsidR="00712567" w:rsidRPr="008E319F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8E319F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E319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 </w:t>
      </w:r>
    </w:p>
    <w:p w:rsidR="00712567" w:rsidRPr="008E319F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>МП</w:t>
      </w:r>
    </w:p>
    <w:p w:rsidR="00712567" w:rsidRDefault="00712567" w:rsidP="00712567">
      <w:pPr>
        <w:spacing w:after="0" w:line="240" w:lineRule="auto"/>
        <w:ind w:firstLine="709"/>
        <w:jc w:val="both"/>
      </w:pPr>
    </w:p>
    <w:p w:rsidR="008F5A69" w:rsidRPr="005D3F5E" w:rsidRDefault="008F5A69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8F5A69" w:rsidRPr="005D3F5E" w:rsidSect="003F65F2">
      <w:pgSz w:w="11906" w:h="16838"/>
      <w:pgMar w:top="992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hybridMultilevel"/>
    <w:tmpl w:val="7AC6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C2EB0"/>
    <w:rsid w:val="000F25D5"/>
    <w:rsid w:val="001374DE"/>
    <w:rsid w:val="00153F5E"/>
    <w:rsid w:val="001953FD"/>
    <w:rsid w:val="001A7FED"/>
    <w:rsid w:val="001C49B8"/>
    <w:rsid w:val="001D3EE2"/>
    <w:rsid w:val="002B20E1"/>
    <w:rsid w:val="002D0289"/>
    <w:rsid w:val="0031405C"/>
    <w:rsid w:val="003155FC"/>
    <w:rsid w:val="00346180"/>
    <w:rsid w:val="00370AED"/>
    <w:rsid w:val="003B38F5"/>
    <w:rsid w:val="003F65F2"/>
    <w:rsid w:val="004165F9"/>
    <w:rsid w:val="00482DE7"/>
    <w:rsid w:val="00493782"/>
    <w:rsid w:val="004A2292"/>
    <w:rsid w:val="004B7A83"/>
    <w:rsid w:val="004C7532"/>
    <w:rsid w:val="004F30C5"/>
    <w:rsid w:val="00503F48"/>
    <w:rsid w:val="00520228"/>
    <w:rsid w:val="00545DB7"/>
    <w:rsid w:val="00555342"/>
    <w:rsid w:val="0059555C"/>
    <w:rsid w:val="005960A1"/>
    <w:rsid w:val="005A6917"/>
    <w:rsid w:val="005D3F5E"/>
    <w:rsid w:val="006068E6"/>
    <w:rsid w:val="006146BB"/>
    <w:rsid w:val="00632B07"/>
    <w:rsid w:val="00671B29"/>
    <w:rsid w:val="006814D2"/>
    <w:rsid w:val="00697D5E"/>
    <w:rsid w:val="006D742B"/>
    <w:rsid w:val="00707140"/>
    <w:rsid w:val="00712567"/>
    <w:rsid w:val="00755DAA"/>
    <w:rsid w:val="00772E61"/>
    <w:rsid w:val="007B50AB"/>
    <w:rsid w:val="007D7FD0"/>
    <w:rsid w:val="007F4E0B"/>
    <w:rsid w:val="00856BFE"/>
    <w:rsid w:val="00857A17"/>
    <w:rsid w:val="00880849"/>
    <w:rsid w:val="008E14BC"/>
    <w:rsid w:val="008E319F"/>
    <w:rsid w:val="008F5A69"/>
    <w:rsid w:val="00982E49"/>
    <w:rsid w:val="009C0678"/>
    <w:rsid w:val="009E1ECF"/>
    <w:rsid w:val="00A539B3"/>
    <w:rsid w:val="00A545B3"/>
    <w:rsid w:val="00A70F50"/>
    <w:rsid w:val="00AA6EA6"/>
    <w:rsid w:val="00AB4AB6"/>
    <w:rsid w:val="00AD50AC"/>
    <w:rsid w:val="00B22128"/>
    <w:rsid w:val="00B3056D"/>
    <w:rsid w:val="00B34358"/>
    <w:rsid w:val="00B55E17"/>
    <w:rsid w:val="00B77278"/>
    <w:rsid w:val="00B82136"/>
    <w:rsid w:val="00B90A0A"/>
    <w:rsid w:val="00B96AA9"/>
    <w:rsid w:val="00BD6C48"/>
    <w:rsid w:val="00C028C8"/>
    <w:rsid w:val="00C37F37"/>
    <w:rsid w:val="00C63420"/>
    <w:rsid w:val="00C678EC"/>
    <w:rsid w:val="00C91355"/>
    <w:rsid w:val="00D170A4"/>
    <w:rsid w:val="00E036CB"/>
    <w:rsid w:val="00E443BF"/>
    <w:rsid w:val="00E46E62"/>
    <w:rsid w:val="00EA71DA"/>
    <w:rsid w:val="00ED3BDA"/>
    <w:rsid w:val="00EE775E"/>
    <w:rsid w:val="00F53BB4"/>
    <w:rsid w:val="00FC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1350</Words>
  <Characters>7699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Мария Сергеевна Пасторина</cp:lastModifiedBy>
  <cp:revision>2</cp:revision>
  <cp:lastPrinted>2021-04-06T08:45:00Z</cp:lastPrinted>
  <dcterms:created xsi:type="dcterms:W3CDTF">2022-05-23T11:34:00Z</dcterms:created>
  <dcterms:modified xsi:type="dcterms:W3CDTF">2022-05-23T11:34:00Z</dcterms:modified>
</cp:coreProperties>
</file>